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2" w:rsidRDefault="00FF5E82">
      <w:r>
        <w:t>The continuing education courses offered on this website can meet your</w:t>
      </w:r>
      <w:r w:rsidR="002B4B85">
        <w:t xml:space="preserve"> state</w:t>
      </w:r>
      <w:r>
        <w:t xml:space="preserve"> CE requirements</w:t>
      </w:r>
      <w:r w:rsidR="002B4B85" w:rsidRPr="002B4B85">
        <w:t xml:space="preserve"> </w:t>
      </w:r>
      <w:r w:rsidR="002B4B85">
        <w:t>in addition to your NCBTMB, AMTA, and ABMP requirements i</w:t>
      </w:r>
      <w:r>
        <w:t>f you are a massage therapist pra</w:t>
      </w:r>
      <w:r w:rsidR="002B4B85">
        <w:t>cticing in any of the states with a star in front of it</w:t>
      </w:r>
      <w:r>
        <w:t>. If</w:t>
      </w:r>
      <w:r w:rsidR="002B4B85">
        <w:t xml:space="preserve"> you live in a state without a star</w:t>
      </w:r>
      <w:r>
        <w:t xml:space="preserve"> you should contact your state licensing board's web page for a list of approved courses/providers</w:t>
      </w:r>
      <w:r w:rsidR="00806239">
        <w:t>. If you need</w:t>
      </w:r>
      <w:r>
        <w:t xml:space="preserve"> hours for NCBTMB renewal you may get your general and ethics CE Hours from </w:t>
      </w:r>
      <w:r w:rsidR="002B4B85">
        <w:t>the</w:t>
      </w:r>
      <w:r>
        <w:t xml:space="preserve"> courses offered on</w:t>
      </w:r>
      <w:r w:rsidR="00806239">
        <w:t xml:space="preserve"> this web</w:t>
      </w:r>
      <w:r>
        <w:t>site.</w:t>
      </w:r>
    </w:p>
    <w:p w:rsidR="00FF5E82" w:rsidRDefault="00884B33">
      <w:pPr>
        <w:rPr>
          <w:highlight w:val="yellow"/>
        </w:rPr>
      </w:pPr>
      <w:r>
        <w:t>Check with your state board for specific information and for the most recent changes to rules and regulations.</w:t>
      </w:r>
      <w:r w:rsidR="00806239">
        <w:t xml:space="preserve"> Get In Touch/ Karina Braun are approved for the following states (check details listed):</w:t>
      </w:r>
    </w:p>
    <w:p w:rsidR="009449C3" w:rsidRPr="009C4F3A" w:rsidRDefault="005D1DB0">
      <w:r w:rsidRPr="005D1DB0">
        <w:t>*</w:t>
      </w:r>
      <w:r w:rsidR="00FF5E82" w:rsidRPr="005D1DB0">
        <w:t>Alabama</w:t>
      </w:r>
      <w:r w:rsidR="00FF5E82">
        <w:t xml:space="preserve"> – 16 CE Hours every 2 years</w:t>
      </w:r>
      <w:r>
        <w:t>- Creating Peace with Your Hands home study- 12 Hours approved</w:t>
      </w:r>
      <w:r w:rsidR="00FF5E82">
        <w:t xml:space="preserve"> </w:t>
      </w:r>
      <w:r w:rsidR="00FF5E82">
        <w:br/>
      </w:r>
      <w:r w:rsidR="00FF5E82">
        <w:br/>
      </w:r>
      <w:r w:rsidR="00FF5E82" w:rsidRPr="00FF5E82">
        <w:t xml:space="preserve">Alaska - No CE Requirements </w:t>
      </w:r>
      <w:r w:rsidR="00FF5E82" w:rsidRPr="00FF5E82">
        <w:rPr>
          <w:color w:val="FF0000"/>
        </w:rPr>
        <w:br/>
      </w:r>
      <w:r w:rsidR="00FF5E82" w:rsidRPr="00FF5E82">
        <w:br/>
      </w:r>
      <w:r w:rsidR="002B4B85">
        <w:t>*</w:t>
      </w:r>
      <w:r w:rsidR="00FF5E82" w:rsidRPr="00FF5E82">
        <w:t>Ariz</w:t>
      </w:r>
      <w:r w:rsidR="00C9655D">
        <w:t>ona – 24</w:t>
      </w:r>
      <w:r w:rsidR="00FF5E82">
        <w:t xml:space="preserve"> CE Hours every 2 years- 12 can </w:t>
      </w:r>
      <w:r>
        <w:t>be from home study</w:t>
      </w:r>
      <w:r w:rsidR="00FF5E82">
        <w:br/>
      </w:r>
      <w:r w:rsidR="00FF5E82">
        <w:br/>
      </w:r>
      <w:r w:rsidR="00D15D7F">
        <w:t>*</w:t>
      </w:r>
      <w:r w:rsidR="00FF5E82" w:rsidRPr="00D15D7F">
        <w:t>Arkansas-</w:t>
      </w:r>
      <w:r w:rsidR="00FF5E82">
        <w:t xml:space="preserve"> 18/ 2 years</w:t>
      </w:r>
      <w:r w:rsidR="00FF5E82">
        <w:br/>
      </w:r>
      <w:r w:rsidR="00FF5E82" w:rsidRPr="00FF5E82">
        <w:br/>
        <w:t xml:space="preserve">California </w:t>
      </w:r>
      <w:r w:rsidR="00FF5E82">
        <w:t>–</w:t>
      </w:r>
      <w:r w:rsidR="00FF5E82" w:rsidRPr="00FF5E82">
        <w:t xml:space="preserve"> </w:t>
      </w:r>
      <w:r>
        <w:t>Voluntary Certification</w:t>
      </w:r>
      <w:r w:rsidR="00FF5E82" w:rsidRPr="00FF5E82">
        <w:rPr>
          <w:color w:val="FF0000"/>
        </w:rPr>
        <w:br/>
      </w:r>
      <w:r w:rsidR="00FF5E82">
        <w:br/>
      </w:r>
      <w:r w:rsidR="004D640C">
        <w:t xml:space="preserve">* </w:t>
      </w:r>
      <w:r w:rsidR="00FF5E82">
        <w:t>Colorado –</w:t>
      </w:r>
      <w:r w:rsidR="00D15D7F">
        <w:t xml:space="preserve"> 24</w:t>
      </w:r>
      <w:r w:rsidR="00FF5E82">
        <w:t>/ 2years</w:t>
      </w:r>
      <w:r w:rsidR="00D15D7F">
        <w:t xml:space="preserve"> or practice 400 hours of Massage therapy in a 12 Month period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4D640C">
        <w:t xml:space="preserve">* </w:t>
      </w:r>
      <w:r w:rsidR="00FF5E82" w:rsidRPr="00FF5E82">
        <w:t>Connectic</w:t>
      </w:r>
      <w:r w:rsidR="00FF5E82">
        <w:t xml:space="preserve">ut – </w:t>
      </w:r>
      <w:r w:rsidR="00731073">
        <w:t>LMT-24 CE hrs/ 2</w:t>
      </w:r>
      <w:r w:rsidR="00FF5E82">
        <w:t xml:space="preserve"> years</w:t>
      </w:r>
      <w:r w:rsidR="00731073">
        <w:t xml:space="preserve"> &amp; CMP 12/2 yrs</w:t>
      </w:r>
      <w:r w:rsidR="00FF5E82">
        <w:t>-</w:t>
      </w:r>
      <w:r>
        <w:t xml:space="preserve"> </w:t>
      </w:r>
      <w:r w:rsidR="00731073">
        <w:t xml:space="preserve">LMT 12 hrs and CMP </w:t>
      </w:r>
      <w:r>
        <w:t>6 Hours can be via home study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4D640C">
        <w:t xml:space="preserve">* </w:t>
      </w:r>
      <w:r w:rsidR="00FF5E82">
        <w:t xml:space="preserve">Delaware – 24 CEs every 2 years for LMT’s &amp; 12/2 yr for CMT- 6 Hours can be via home study </w:t>
      </w:r>
      <w:r w:rsidR="00FF5E82" w:rsidRPr="00FF5E82">
        <w:br/>
      </w:r>
      <w:r w:rsidR="00FF5E82">
        <w:br/>
      </w:r>
      <w:r w:rsidR="004D640C">
        <w:t xml:space="preserve">* </w:t>
      </w:r>
      <w:r w:rsidR="00FF5E82">
        <w:t xml:space="preserve">Florida – </w:t>
      </w:r>
      <w:r w:rsidR="00C9655D">
        <w:t>24</w:t>
      </w:r>
      <w:r w:rsidR="00884B33">
        <w:t xml:space="preserve">/2 yr- 12 Live Hours, 12 hrs General can be home study (2 hr </w:t>
      </w:r>
      <w:r w:rsidR="00BF002D">
        <w:t>Professional</w:t>
      </w:r>
      <w:r w:rsidR="00884B33">
        <w:t xml:space="preserve"> Ethics, 2 hr Medical Errors, and 2 Hours Florida Law, and 6 general related to massage therapy)</w:t>
      </w:r>
      <w:r w:rsidR="00806239">
        <w:t>- Get In Touch FL CE</w:t>
      </w:r>
      <w:r w:rsidR="00884B33">
        <w:t xml:space="preserve"> </w:t>
      </w:r>
      <w:r w:rsidR="00884B33" w:rsidRPr="009C4F3A">
        <w:rPr>
          <w:rFonts w:cstheme="minorHAnsi"/>
        </w:rPr>
        <w:t>#</w:t>
      </w:r>
      <w:r w:rsidR="009C4F3A" w:rsidRPr="009C4F3A">
        <w:rPr>
          <w:rFonts w:cstheme="minorHAnsi"/>
        </w:rPr>
        <w:t>50-11053</w:t>
      </w:r>
      <w:r w:rsidR="00884B33">
        <w:t xml:space="preserve"> </w:t>
      </w:r>
      <w:r w:rsidR="00FF5E82">
        <w:t xml:space="preserve"> </w:t>
      </w:r>
      <w:r w:rsidR="00FF5E82">
        <w:br/>
      </w:r>
      <w:r w:rsidR="00FF5E82">
        <w:br/>
      </w:r>
      <w:r w:rsidR="009C4F3A" w:rsidRPr="00873028">
        <w:t>*</w:t>
      </w:r>
      <w:r w:rsidR="00FF5E82" w:rsidRPr="00873028">
        <w:t>Georgia –</w:t>
      </w:r>
      <w:r w:rsidR="002B4B85" w:rsidRPr="009C4F3A">
        <w:t xml:space="preserve"> 24 CE</w:t>
      </w:r>
      <w:r w:rsidR="009C4F3A">
        <w:t xml:space="preserve"> Hours/</w:t>
      </w:r>
      <w:r w:rsidR="002B4B85">
        <w:t xml:space="preserve"> 2 </w:t>
      </w:r>
      <w:r w:rsidR="002B4B85" w:rsidRPr="00C9655D">
        <w:t>years</w:t>
      </w:r>
      <w:r w:rsidR="00FF5E82" w:rsidRPr="00C9655D">
        <w:t xml:space="preserve"> </w:t>
      </w:r>
      <w:r w:rsidR="00C9655D" w:rsidRPr="00C9655D">
        <w:t>- 12 can be done by home study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FF5E82" w:rsidRPr="004D640C">
        <w:t>Hawaii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C9655D">
        <w:br/>
      </w:r>
      <w:r w:rsidR="00297027">
        <w:t>*</w:t>
      </w:r>
      <w:r w:rsidR="00C9655D">
        <w:t>Idaho - 6 CE Hours</w:t>
      </w:r>
      <w:r w:rsidR="00297027">
        <w:t>- 1 CE Hour Ethics</w:t>
      </w:r>
      <w:r w:rsidR="00FF5E82">
        <w:br/>
      </w:r>
      <w:r w:rsidR="00FF5E82">
        <w:br/>
      </w:r>
      <w:r w:rsidR="009C4F3A" w:rsidRPr="00873028">
        <w:t>*</w:t>
      </w:r>
      <w:r w:rsidR="00FF5E82" w:rsidRPr="00873028">
        <w:t>Illinois –</w:t>
      </w:r>
      <w:r w:rsidR="00297027">
        <w:t xml:space="preserve"> 24/2 Years- Get In Touch Illinois #245.000055</w:t>
      </w:r>
      <w:r w:rsidR="00FF5E82">
        <w:br/>
      </w:r>
      <w:r w:rsidR="00FF5E82">
        <w:br/>
      </w:r>
      <w:r w:rsidR="00FF5E82" w:rsidRPr="004D640C">
        <w:t>Indiana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596423">
        <w:t>*Iowa – 24 CEs / 2 years- 6 Hours can be via home study</w:t>
      </w:r>
      <w:r w:rsidR="00FF5E82" w:rsidRPr="00596423">
        <w:t xml:space="preserve"> </w:t>
      </w:r>
      <w:r w:rsidR="00FF5E82" w:rsidRPr="00596423">
        <w:br/>
      </w:r>
      <w:r w:rsidR="00FF5E82">
        <w:rPr>
          <w:color w:val="FF0000"/>
        </w:rPr>
        <w:br/>
      </w:r>
      <w:r w:rsidR="00FF5E82" w:rsidRPr="00596423">
        <w:lastRenderedPageBreak/>
        <w:t>Kansas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596423">
        <w:t>*Kentucky – 24 CEs / 2 years-</w:t>
      </w:r>
      <w:r w:rsidR="00FF5E82" w:rsidRPr="00596423">
        <w:t xml:space="preserve"> 3 CE in E</w:t>
      </w:r>
      <w:r w:rsidR="00596423">
        <w:t>thics</w:t>
      </w:r>
      <w:r w:rsidR="00FF5E82">
        <w:br/>
      </w:r>
      <w:r w:rsidR="00FF5E82">
        <w:br/>
      </w:r>
      <w:r w:rsidR="00596423">
        <w:t>*</w:t>
      </w:r>
      <w:r w:rsidR="00FF5E82">
        <w:t>Louisiana –</w:t>
      </w:r>
      <w:r w:rsidR="00596423">
        <w:t>12 CEs/ year  #LAP 0151</w:t>
      </w:r>
      <w:r w:rsidR="004C313A">
        <w:t xml:space="preserve"> Creating Peace with Your Hands, Anatomy of Movement and Yoga for Bodyworkers, and The Science of Medical Aromatherapy</w:t>
      </w:r>
      <w:bookmarkStart w:id="0" w:name="_GoBack"/>
      <w:bookmarkEnd w:id="0"/>
      <w:r w:rsidR="00FF5E82">
        <w:br/>
      </w:r>
      <w:r w:rsidR="00FF5E82">
        <w:br/>
      </w:r>
      <w:r w:rsidR="00FF5E82" w:rsidRPr="009449C3">
        <w:t>Maine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9449C3" w:rsidRPr="009C4F3A">
        <w:t xml:space="preserve">*Maryland - 24 CES/  2 years- </w:t>
      </w:r>
      <w:r w:rsidR="00FF5E82" w:rsidRPr="009C4F3A">
        <w:t xml:space="preserve"> 3 CE’s in Ethics</w:t>
      </w:r>
      <w:r w:rsidR="00C52CDE">
        <w:t xml:space="preserve"> and 3 hrs HIV</w:t>
      </w:r>
    </w:p>
    <w:p w:rsidR="003C6BDC" w:rsidRDefault="00FF5E82">
      <w:r w:rsidRPr="009C4F3A">
        <w:t xml:space="preserve">Massachusetts – </w:t>
      </w:r>
      <w:r w:rsidR="00481FC0">
        <w:t>Licensure is new and CE requirements are under development</w:t>
      </w:r>
      <w:r w:rsidR="003C6BDC">
        <w:rPr>
          <w:color w:val="FF0000"/>
        </w:rPr>
        <w:br/>
      </w:r>
      <w:r w:rsidR="003C6BDC">
        <w:rPr>
          <w:color w:val="FF0000"/>
        </w:rPr>
        <w:br/>
      </w:r>
      <w:r w:rsidR="003C6BDC" w:rsidRPr="009C4F3A">
        <w:t xml:space="preserve">Michigan </w:t>
      </w:r>
      <w:r w:rsidR="00481FC0">
        <w:t>–</w:t>
      </w:r>
      <w:r w:rsidR="003C6BDC" w:rsidRPr="009C4F3A">
        <w:t xml:space="preserve"> </w:t>
      </w:r>
      <w:r w:rsidR="00297027" w:rsidRPr="009449C3">
        <w:t>No CE Requirements</w:t>
      </w:r>
      <w:r>
        <w:rPr>
          <w:color w:val="FF0000"/>
        </w:rPr>
        <w:br/>
      </w:r>
      <w:r w:rsidRPr="003C6BDC">
        <w:br/>
        <w:t>Minnesota - No CE Requirements</w:t>
      </w:r>
      <w:r w:rsidR="009C4F3A">
        <w:br/>
      </w:r>
      <w:r w:rsidR="009C4F3A">
        <w:br/>
        <w:t>Mississippi – 24 CEs/ 2 Years- 3 Hrs Ethics- 10 Hours Home Study</w:t>
      </w:r>
      <w:r>
        <w:br/>
      </w:r>
      <w:r>
        <w:br/>
      </w:r>
      <w:r w:rsidR="0077286D">
        <w:t>*Missouri –  12 CE</w:t>
      </w:r>
      <w:r w:rsidRPr="003C6BDC">
        <w:t>s/</w:t>
      </w:r>
      <w:r w:rsidR="003C6BDC">
        <w:t xml:space="preserve"> 2 YRS</w:t>
      </w:r>
    </w:p>
    <w:p w:rsidR="00957734" w:rsidRDefault="003D675C" w:rsidP="00957734">
      <w:pPr>
        <w:spacing w:before="240"/>
      </w:pPr>
      <w:r>
        <w:t>*</w:t>
      </w:r>
      <w:r w:rsidR="003C6BDC" w:rsidRPr="003C6BDC">
        <w:t xml:space="preserve"> </w:t>
      </w:r>
      <w:r w:rsidR="003C6BDC">
        <w:t>Montana – 12/ 2 years</w:t>
      </w:r>
      <w:r w:rsidR="00FF5E82">
        <w:br/>
      </w:r>
      <w:r w:rsidR="00FF5E82">
        <w:br/>
      </w:r>
      <w:r w:rsidR="0077286D">
        <w:t>*Nebraska – 24 CEs/ 2 years- 3 Hrs Ethics- Creating Peace with Your Hands (8.5 CE Hours Approved)</w:t>
      </w:r>
      <w:r w:rsidR="00297027">
        <w:t xml:space="preserve"> &amp; Ethics</w:t>
      </w:r>
      <w:r w:rsidR="00FF5E82">
        <w:br/>
      </w:r>
      <w:r w:rsidR="00FF5E82">
        <w:br/>
      </w:r>
      <w:r w:rsidR="003C6BDC">
        <w:t>*</w:t>
      </w:r>
      <w:r w:rsidR="00FF5E82" w:rsidRPr="003C6BDC">
        <w:t>Nevad</w:t>
      </w:r>
      <w:r w:rsidR="003C6BDC">
        <w:t>a – 12 CEs</w:t>
      </w:r>
      <w:r>
        <w:t>/</w:t>
      </w:r>
      <w:r w:rsidR="003C6BDC">
        <w:t xml:space="preserve"> year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957734">
        <w:t>*</w:t>
      </w:r>
      <w:r w:rsidR="003C6BDC">
        <w:t xml:space="preserve">New Hampshire – 12 CEs/ </w:t>
      </w:r>
      <w:r w:rsidR="00FF5E82" w:rsidRPr="003C6BDC">
        <w:t xml:space="preserve">2 </w:t>
      </w:r>
      <w:r w:rsidR="003C6BDC">
        <w:t>years</w:t>
      </w:r>
      <w:r w:rsidR="00FF5E82">
        <w:rPr>
          <w:color w:val="FF0000"/>
        </w:rPr>
        <w:br/>
      </w:r>
      <w:r w:rsidR="00957734">
        <w:rPr>
          <w:color w:val="FF0000"/>
        </w:rPr>
        <w:br/>
      </w:r>
      <w:r w:rsidR="00957734">
        <w:t>*</w:t>
      </w:r>
      <w:r w:rsidR="00957734" w:rsidRPr="00957734">
        <w:t xml:space="preserve">New Jersey </w:t>
      </w:r>
      <w:proofErr w:type="gramStart"/>
      <w:r w:rsidR="00957734" w:rsidRPr="00957734">
        <w:t>–  20</w:t>
      </w:r>
      <w:proofErr w:type="gramEnd"/>
      <w:r w:rsidR="00957734" w:rsidRPr="00957734">
        <w:t xml:space="preserve"> CEs/ 2</w:t>
      </w:r>
      <w:r w:rsidR="00957734">
        <w:t xml:space="preserve"> </w:t>
      </w:r>
      <w:r w:rsidR="00957734" w:rsidRPr="00957734">
        <w:t>years</w:t>
      </w:r>
      <w:r w:rsidR="000751A8">
        <w:t>- 2 Hours must be in Ethics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957734">
        <w:t xml:space="preserve">*New Mexico – 16 CEs/ 2 years- 4 hrs </w:t>
      </w:r>
      <w:r w:rsidR="00957734" w:rsidRPr="00957734">
        <w:t>Ethics</w:t>
      </w:r>
      <w:r w:rsidR="00957734">
        <w:rPr>
          <w:color w:val="FF0000"/>
        </w:rPr>
        <w:t xml:space="preserve"> </w:t>
      </w:r>
      <w:r w:rsidR="00957734">
        <w:t xml:space="preserve">home study </w:t>
      </w:r>
    </w:p>
    <w:p w:rsidR="000751A8" w:rsidRDefault="0035512D" w:rsidP="00A274C0">
      <w:pPr>
        <w:pStyle w:val="Default"/>
        <w:rPr>
          <w:color w:val="FF0000"/>
        </w:rPr>
      </w:pPr>
      <w:r>
        <w:t>*</w:t>
      </w:r>
      <w:r w:rsidR="00FF5E82" w:rsidRPr="00957734">
        <w:t>N</w:t>
      </w:r>
      <w:r>
        <w:t>ew York – 36 hours/ effective 1/1/2012- Ge</w:t>
      </w:r>
      <w:r w:rsidR="00B403A1">
        <w:t>t In Touch</w:t>
      </w:r>
      <w:r w:rsidR="00A274C0">
        <w:t xml:space="preserve"> now</w:t>
      </w:r>
      <w:r w:rsidR="00B403A1">
        <w:t xml:space="preserve"> approved</w:t>
      </w:r>
      <w:r w:rsidR="00A274C0">
        <w:t xml:space="preserve">- </w:t>
      </w:r>
      <w:r w:rsidR="00A274C0">
        <w:rPr>
          <w:i/>
          <w:iCs/>
          <w:sz w:val="23"/>
          <w:szCs w:val="23"/>
        </w:rPr>
        <w:t>“Get In Touch, LLC is approved by the National Certification Board for Therapeutic Massage &amp; Bodywork (NCBTMB) as a continuing education Approved Provider and is also sponsored by NCBTMB to teach New York LMTs continuing education that is accepted by the state of New York for license renewal.”</w:t>
      </w:r>
      <w:r w:rsidR="00FF5E82">
        <w:br/>
      </w:r>
      <w:r w:rsidR="00FF5E82">
        <w:br/>
      </w:r>
      <w:r w:rsidRPr="0035512D">
        <w:t>*</w:t>
      </w:r>
      <w:r>
        <w:t xml:space="preserve">North Carolina- 24 CEs/  2 years- </w:t>
      </w:r>
      <w:r w:rsidR="00FF5E82" w:rsidRPr="0035512D">
        <w:t>3 CE’s of et</w:t>
      </w:r>
      <w:r>
        <w:t>hics and 12 hrs can be from home study</w:t>
      </w:r>
      <w:r w:rsidR="00FF5E82" w:rsidRPr="0035512D">
        <w:t xml:space="preserve"> </w:t>
      </w:r>
      <w:r w:rsidR="00FF5E82" w:rsidRPr="0035512D">
        <w:br/>
      </w:r>
      <w:r w:rsidR="00FF5E82">
        <w:rPr>
          <w:color w:val="FF0000"/>
        </w:rPr>
        <w:br/>
      </w:r>
      <w:r w:rsidRPr="0021194D">
        <w:t>North Dakota</w:t>
      </w:r>
      <w:r>
        <w:t xml:space="preserve"> – 32</w:t>
      </w:r>
      <w:r w:rsidR="00FF5E82" w:rsidRPr="0035512D">
        <w:t xml:space="preserve"> </w:t>
      </w:r>
      <w:r>
        <w:t>CEs/ 2 year-</w:t>
      </w:r>
      <w:r w:rsidR="0021194D">
        <w:t xml:space="preserve"> 12</w:t>
      </w:r>
      <w:r>
        <w:t xml:space="preserve"> can be </w:t>
      </w:r>
      <w:r w:rsidR="00FF5E82" w:rsidRPr="0035512D">
        <w:t xml:space="preserve"> home study </w:t>
      </w:r>
      <w:r w:rsidR="00FF5E82" w:rsidRPr="0035512D">
        <w:rPr>
          <w:color w:val="FF0000"/>
        </w:rPr>
        <w:br/>
      </w:r>
      <w:r w:rsidR="00FF5E82">
        <w:rPr>
          <w:color w:val="FF0000"/>
        </w:rPr>
        <w:br/>
      </w:r>
      <w:r w:rsidR="00FF5E82" w:rsidRPr="0035512D">
        <w:lastRenderedPageBreak/>
        <w:t>Ohio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</w:p>
    <w:p w:rsidR="000751A8" w:rsidRDefault="00FF5E82" w:rsidP="00A274C0">
      <w:pPr>
        <w:pStyle w:val="Default"/>
        <w:rPr>
          <w:color w:val="FF0000"/>
        </w:rPr>
      </w:pPr>
      <w:r w:rsidRPr="0035512D">
        <w:t>Oklahoma - No CE Requirements</w:t>
      </w:r>
      <w:r>
        <w:rPr>
          <w:color w:val="FF0000"/>
        </w:rPr>
        <w:t xml:space="preserve"> </w:t>
      </w:r>
    </w:p>
    <w:p w:rsidR="00DF1AB0" w:rsidRDefault="00FF5E82" w:rsidP="00A274C0">
      <w:pPr>
        <w:pStyle w:val="Default"/>
      </w:pPr>
      <w:r w:rsidRPr="0035512D">
        <w:br/>
      </w:r>
      <w:r w:rsidR="0035512D">
        <w:t>*Oregon- 25 CEs/ 2 years</w:t>
      </w:r>
      <w:proofErr w:type="gramStart"/>
      <w:r w:rsidR="0035512D">
        <w:t>-  13</w:t>
      </w:r>
      <w:proofErr w:type="gramEnd"/>
      <w:r w:rsidR="0035512D">
        <w:t xml:space="preserve"> hrs </w:t>
      </w:r>
      <w:r w:rsidRPr="0035512D">
        <w:t>from home study co</w:t>
      </w:r>
      <w:r w:rsidR="0035512D">
        <w:t>urses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color w:val="FF0000"/>
        </w:rPr>
        <w:br/>
      </w:r>
      <w:r w:rsidR="0035512D">
        <w:t>*</w:t>
      </w:r>
      <w:r w:rsidRPr="0035512D">
        <w:t>Pe</w:t>
      </w:r>
      <w:r w:rsidR="0035512D">
        <w:t xml:space="preserve">nnsylvania - </w:t>
      </w:r>
      <w:r w:rsidRPr="0035512D">
        <w:t xml:space="preserve"> </w:t>
      </w:r>
      <w:r w:rsidR="0035512D">
        <w:t>24 CEs/ 2 years- 4 hrs Ethics</w:t>
      </w:r>
      <w:r>
        <w:rPr>
          <w:color w:val="FF0000"/>
        </w:rPr>
        <w:br/>
      </w:r>
      <w:r>
        <w:rPr>
          <w:color w:val="FF0000"/>
        </w:rPr>
        <w:br/>
      </w:r>
      <w:r w:rsidRPr="00E3218D">
        <w:t>Rhode Island - No CE Requirements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color w:val="FF0000"/>
        </w:rPr>
        <w:br/>
      </w:r>
      <w:r w:rsidR="00E3218D" w:rsidRPr="00E3218D">
        <w:t>*</w:t>
      </w:r>
      <w:r w:rsidR="00E3218D">
        <w:t>South Carolina – 12 CEs/</w:t>
      </w:r>
      <w:r w:rsidRPr="00E3218D">
        <w:t xml:space="preserve"> 2 </w:t>
      </w:r>
      <w:r w:rsidR="00E3218D">
        <w:t>years</w:t>
      </w:r>
      <w:r>
        <w:rPr>
          <w:color w:val="FF0000"/>
        </w:rPr>
        <w:br/>
      </w:r>
      <w:r>
        <w:rPr>
          <w:color w:val="FF0000"/>
        </w:rPr>
        <w:br/>
      </w:r>
      <w:r w:rsidR="00E3218D">
        <w:t>*</w:t>
      </w:r>
      <w:r w:rsidRPr="00E3218D">
        <w:t>Sou</w:t>
      </w:r>
      <w:r w:rsidR="00E3218D">
        <w:t>th Dakota- 8 CEs/ 2 years-  4 can be</w:t>
      </w:r>
      <w:r w:rsidRPr="00E3218D">
        <w:t xml:space="preserve"> home study co</w:t>
      </w:r>
      <w:r w:rsidR="00E3218D">
        <w:t>urses</w:t>
      </w:r>
      <w:r>
        <w:rPr>
          <w:color w:val="FF0000"/>
        </w:rPr>
        <w:br/>
      </w:r>
      <w:r>
        <w:rPr>
          <w:color w:val="FF0000"/>
        </w:rPr>
        <w:br/>
      </w:r>
      <w:r w:rsidR="00E3218D" w:rsidRPr="00E3218D">
        <w:t>*</w:t>
      </w:r>
      <w:r w:rsidRPr="00E3218D">
        <w:t>Tennessee - 25 CE Hou</w:t>
      </w:r>
      <w:r w:rsidR="00E3218D">
        <w:t xml:space="preserve">rs/ </w:t>
      </w:r>
      <w:r w:rsidRPr="00E3218D">
        <w:t xml:space="preserve">2 </w:t>
      </w:r>
      <w:r w:rsidR="00E3218D">
        <w:t>years</w:t>
      </w:r>
      <w:r>
        <w:br/>
      </w:r>
      <w:r>
        <w:br/>
      </w:r>
      <w:r w:rsidR="00E3218D">
        <w:t>*</w:t>
      </w:r>
      <w:r w:rsidRPr="00E3218D">
        <w:t>Tex</w:t>
      </w:r>
      <w:r w:rsidR="00E3218D">
        <w:t xml:space="preserve">as – 12 CEs/ 2 years- </w:t>
      </w:r>
      <w:r w:rsidRPr="00E3218D">
        <w:t xml:space="preserve">non-technique courses can be taken via home </w:t>
      </w:r>
      <w:r w:rsidR="00E3218D">
        <w:t xml:space="preserve">study- </w:t>
      </w:r>
    </w:p>
    <w:p w:rsidR="005849B8" w:rsidRDefault="00DF1AB0" w:rsidP="00957734">
      <w:r>
        <w:t>Get In Touch-</w:t>
      </w:r>
      <w:r w:rsidR="00E3218D">
        <w:t>TX CE1395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FF5E82" w:rsidRPr="00E3218D">
        <w:t>Utah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FF5E82" w:rsidRPr="00E3218D">
        <w:t>Vermont 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 w:rsidRPr="00E3218D">
        <w:br/>
      </w:r>
      <w:r>
        <w:t>*Virginia - 24</w:t>
      </w:r>
      <w:r w:rsidR="00E3218D">
        <w:t xml:space="preserve"> CEs/ 2 years- </w:t>
      </w:r>
      <w:r w:rsidR="00FF5E82" w:rsidRPr="00E3218D">
        <w:t>at least 1 CE in e</w:t>
      </w:r>
      <w:r w:rsidR="00E3218D">
        <w:t>thics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E3218D">
        <w:t>*Washington – 24 CEs e</w:t>
      </w:r>
      <w:r w:rsidR="00486C90">
        <w:t>very 2 years- 4 hrs in Ethics-up to 12</w:t>
      </w:r>
      <w:r w:rsidR="00E3218D">
        <w:t xml:space="preserve"> can be</w:t>
      </w:r>
      <w:r w:rsidR="00FF5E82" w:rsidRPr="00E3218D">
        <w:t xml:space="preserve"> home study cou</w:t>
      </w:r>
      <w:r w:rsidR="00E3218D">
        <w:t>rses</w:t>
      </w:r>
      <w:r w:rsidR="00486C90" w:rsidRPr="00E3218D">
        <w:rPr>
          <w:color w:val="FF0000"/>
        </w:rPr>
        <w:t xml:space="preserve"> </w:t>
      </w:r>
      <w:r w:rsidR="00FF5E82" w:rsidRPr="00E3218D">
        <w:rPr>
          <w:color w:val="FF0000"/>
        </w:rPr>
        <w:br/>
      </w:r>
      <w:r w:rsidR="00FF5E82" w:rsidRPr="00E3218D">
        <w:rPr>
          <w:color w:val="FF0000"/>
        </w:rPr>
        <w:br/>
      </w:r>
      <w:r w:rsidR="00E3218D">
        <w:t xml:space="preserve">*Washington DC - 12 CE/  2 years- </w:t>
      </w:r>
      <w:r w:rsidR="00FF5E82" w:rsidRPr="00E3218D">
        <w:t>3 CE hours in e</w:t>
      </w:r>
      <w:r w:rsidR="00E3218D">
        <w:t>thics</w:t>
      </w:r>
      <w:r w:rsidR="00486C90">
        <w:t>-</w:t>
      </w:r>
      <w:r w:rsidR="00486C90" w:rsidRPr="00486C90">
        <w:t xml:space="preserve"> </w:t>
      </w:r>
      <w:r w:rsidR="00486C90">
        <w:t>to 6 can be</w:t>
      </w:r>
      <w:r w:rsidR="00486C90" w:rsidRPr="00E3218D">
        <w:t xml:space="preserve"> home study cou</w:t>
      </w:r>
      <w:r w:rsidR="00486C90">
        <w:t>rses- 3 Ethics and 3 Massage Related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E3218D">
        <w:t>*</w:t>
      </w:r>
      <w:r w:rsidR="00FF5E82" w:rsidRPr="00E3218D">
        <w:t>We</w:t>
      </w:r>
      <w:r w:rsidR="00E3218D">
        <w:t>st Virginia - 24 CEs/ 2 years- 3 CE</w:t>
      </w:r>
      <w:r w:rsidR="00FF5E82" w:rsidRPr="00E3218D">
        <w:t>s in e</w:t>
      </w:r>
      <w:r w:rsidR="00E3218D">
        <w:t>thics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FF5E82" w:rsidRPr="00E3218D">
        <w:t>Wisconsin- No CE Requirements</w:t>
      </w:r>
      <w:r w:rsidR="00FF5E82">
        <w:rPr>
          <w:color w:val="FF0000"/>
        </w:rPr>
        <w:t xml:space="preserve"> </w:t>
      </w:r>
      <w:r w:rsidR="00FF5E82">
        <w:rPr>
          <w:color w:val="FF0000"/>
        </w:rPr>
        <w:br/>
      </w:r>
      <w:r w:rsidR="00FF5E82">
        <w:rPr>
          <w:color w:val="FF0000"/>
        </w:rPr>
        <w:br/>
      </w:r>
      <w:r w:rsidR="00FF5E82" w:rsidRPr="00E3218D">
        <w:t>Wyoming- No CE Requirements</w:t>
      </w:r>
    </w:p>
    <w:p w:rsidR="00E3218D" w:rsidRDefault="00E3218D" w:rsidP="00957734">
      <w:pPr>
        <w:spacing w:before="240"/>
      </w:pPr>
      <w:r>
        <w:t>British Columbia</w:t>
      </w:r>
      <w:r w:rsidR="00DF1AB0">
        <w:t xml:space="preserve"> (COMT</w:t>
      </w:r>
      <w:proofErr w:type="gramStart"/>
      <w:r w:rsidR="00DF1AB0">
        <w:t>)</w:t>
      </w:r>
      <w:r>
        <w:t>-</w:t>
      </w:r>
      <w:proofErr w:type="gramEnd"/>
      <w:r>
        <w:t xml:space="preserve"> 24 CEs/ 2 Years- Creating Peace with Your Hands approved for Home study</w:t>
      </w:r>
      <w:r w:rsidR="00DF1AB0">
        <w:t>- 10 Hours Category PD/1</w:t>
      </w:r>
    </w:p>
    <w:sectPr w:rsidR="00E3218D" w:rsidSect="00584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2"/>
    <w:rsid w:val="00050836"/>
    <w:rsid w:val="000751A8"/>
    <w:rsid w:val="0021194D"/>
    <w:rsid w:val="00295006"/>
    <w:rsid w:val="00297027"/>
    <w:rsid w:val="002B4B85"/>
    <w:rsid w:val="002E4DDC"/>
    <w:rsid w:val="0035512D"/>
    <w:rsid w:val="003A59C8"/>
    <w:rsid w:val="003C6BDC"/>
    <w:rsid w:val="003D675C"/>
    <w:rsid w:val="00465440"/>
    <w:rsid w:val="00481FC0"/>
    <w:rsid w:val="00486C90"/>
    <w:rsid w:val="004C313A"/>
    <w:rsid w:val="004D640C"/>
    <w:rsid w:val="00576530"/>
    <w:rsid w:val="005849B8"/>
    <w:rsid w:val="00596423"/>
    <w:rsid w:val="005D1DB0"/>
    <w:rsid w:val="006973AC"/>
    <w:rsid w:val="00731073"/>
    <w:rsid w:val="0077286D"/>
    <w:rsid w:val="00806239"/>
    <w:rsid w:val="00854410"/>
    <w:rsid w:val="008715AB"/>
    <w:rsid w:val="00873028"/>
    <w:rsid w:val="00884B33"/>
    <w:rsid w:val="009449C3"/>
    <w:rsid w:val="00957734"/>
    <w:rsid w:val="0098420A"/>
    <w:rsid w:val="009C4F3A"/>
    <w:rsid w:val="00A274C0"/>
    <w:rsid w:val="00B403A1"/>
    <w:rsid w:val="00BE47F9"/>
    <w:rsid w:val="00BF002D"/>
    <w:rsid w:val="00C30586"/>
    <w:rsid w:val="00C37C09"/>
    <w:rsid w:val="00C52CDE"/>
    <w:rsid w:val="00C9655D"/>
    <w:rsid w:val="00CB2502"/>
    <w:rsid w:val="00D15D7F"/>
    <w:rsid w:val="00D35B5B"/>
    <w:rsid w:val="00DF1AB0"/>
    <w:rsid w:val="00E3218D"/>
    <w:rsid w:val="00F054C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F5E82"/>
  </w:style>
  <w:style w:type="character" w:customStyle="1" w:styleId="skypepnhcontainer">
    <w:name w:val="skype_pnh_container"/>
    <w:basedOn w:val="DefaultParagraphFont"/>
    <w:rsid w:val="00FF5E82"/>
  </w:style>
  <w:style w:type="character" w:customStyle="1" w:styleId="skypepnhmark">
    <w:name w:val="skype_pnh_mark"/>
    <w:basedOn w:val="DefaultParagraphFont"/>
    <w:rsid w:val="00FF5E82"/>
  </w:style>
  <w:style w:type="character" w:customStyle="1" w:styleId="skypepnhtextspan">
    <w:name w:val="skype_pnh_text_span"/>
    <w:basedOn w:val="DefaultParagraphFont"/>
    <w:rsid w:val="00FF5E82"/>
  </w:style>
  <w:style w:type="character" w:customStyle="1" w:styleId="skypepnhrightspan">
    <w:name w:val="skype_pnh_right_span"/>
    <w:basedOn w:val="DefaultParagraphFont"/>
    <w:rsid w:val="00FF5E82"/>
  </w:style>
  <w:style w:type="paragraph" w:customStyle="1" w:styleId="Default">
    <w:name w:val="Default"/>
    <w:rsid w:val="00A27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F5E82"/>
  </w:style>
  <w:style w:type="character" w:customStyle="1" w:styleId="skypepnhcontainer">
    <w:name w:val="skype_pnh_container"/>
    <w:basedOn w:val="DefaultParagraphFont"/>
    <w:rsid w:val="00FF5E82"/>
  </w:style>
  <w:style w:type="character" w:customStyle="1" w:styleId="skypepnhmark">
    <w:name w:val="skype_pnh_mark"/>
    <w:basedOn w:val="DefaultParagraphFont"/>
    <w:rsid w:val="00FF5E82"/>
  </w:style>
  <w:style w:type="character" w:customStyle="1" w:styleId="skypepnhtextspan">
    <w:name w:val="skype_pnh_text_span"/>
    <w:basedOn w:val="DefaultParagraphFont"/>
    <w:rsid w:val="00FF5E82"/>
  </w:style>
  <w:style w:type="character" w:customStyle="1" w:styleId="skypepnhrightspan">
    <w:name w:val="skype_pnh_right_span"/>
    <w:basedOn w:val="DefaultParagraphFont"/>
    <w:rsid w:val="00FF5E82"/>
  </w:style>
  <w:style w:type="paragraph" w:customStyle="1" w:styleId="Default">
    <w:name w:val="Default"/>
    <w:rsid w:val="00A27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americanbeauty</dc:creator>
  <cp:lastModifiedBy>kbraun</cp:lastModifiedBy>
  <cp:revision>2</cp:revision>
  <dcterms:created xsi:type="dcterms:W3CDTF">2015-01-27T22:02:00Z</dcterms:created>
  <dcterms:modified xsi:type="dcterms:W3CDTF">2015-01-27T22:02:00Z</dcterms:modified>
</cp:coreProperties>
</file>